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625F37" w:rsidRDefault="00625F37">
      <w:r w:rsidRPr="00625F37">
        <w:t>PLURIEL DES MOTS COMPOSÉS</w:t>
      </w:r>
    </w:p>
    <w:p w:rsidR="00625F37" w:rsidRPr="00625F37" w:rsidRDefault="00625F37" w:rsidP="00625F37">
      <w:pPr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</w:pPr>
      <w:r w:rsidRPr="00625F37">
        <w:rPr>
          <w:rFonts w:ascii="Arial" w:eastAsia="Times New Roman" w:hAnsi="Arial" w:cs="Arial"/>
          <w:b/>
          <w:bCs/>
          <w:kern w:val="36"/>
          <w:sz w:val="48"/>
          <w:szCs w:val="48"/>
          <w:lang w:eastAsia="es-ES"/>
        </w:rPr>
        <w:t>Le pluriel des noms composés</w:t>
      </w:r>
    </w:p>
    <w:p w:rsidR="00625F37" w:rsidRPr="00625F37" w:rsidRDefault="00625F37" w:rsidP="00625F37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25F37">
        <w:rPr>
          <w:rFonts w:ascii="Times New Roman" w:eastAsia="Times New Roman" w:hAnsi="Times New Roman" w:cs="Times New Roman"/>
          <w:sz w:val="24"/>
          <w:szCs w:val="24"/>
          <w:lang w:eastAsia="es-ES"/>
        </w:rPr>
        <w:t> </w:t>
      </w:r>
    </w:p>
    <w:tbl>
      <w:tblPr>
        <w:tblW w:w="4250" w:type="pct"/>
        <w:jc w:val="center"/>
        <w:tblCellSpacing w:w="15" w:type="dxa"/>
        <w:shd w:val="clear" w:color="auto" w:fill="FFFFCC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97"/>
        <w:gridCol w:w="1241"/>
        <w:gridCol w:w="1313"/>
        <w:gridCol w:w="1384"/>
        <w:gridCol w:w="1470"/>
      </w:tblGrid>
      <w:tr w:rsidR="00625F37" w:rsidRPr="00625F37" w:rsidTr="00625F37">
        <w:trPr>
          <w:tblCellSpacing w:w="15" w:type="dxa"/>
          <w:jc w:val="center"/>
        </w:trPr>
        <w:tc>
          <w:tcPr>
            <w:tcW w:w="1300" w:type="pct"/>
            <w:vMerge w:val="restart"/>
            <w:shd w:val="clear" w:color="auto" w:fill="FF9966"/>
            <w:hideMark/>
          </w:tcPr>
          <w:p w:rsidR="00625F37" w:rsidRPr="00625F37" w:rsidRDefault="00625F37" w:rsidP="00625F37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25F3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Formation</w:t>
            </w:r>
            <w:proofErr w:type="spellEnd"/>
          </w:p>
        </w:tc>
        <w:tc>
          <w:tcPr>
            <w:tcW w:w="0" w:type="auto"/>
            <w:gridSpan w:val="2"/>
            <w:shd w:val="clear" w:color="auto" w:fill="FF9933"/>
            <w:hideMark/>
          </w:tcPr>
          <w:p w:rsidR="00625F37" w:rsidRPr="00625F37" w:rsidRDefault="00625F37" w:rsidP="00625F37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25F37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Exemples</w:t>
            </w:r>
            <w:proofErr w:type="spellEnd"/>
          </w:p>
        </w:tc>
        <w:tc>
          <w:tcPr>
            <w:tcW w:w="0" w:type="auto"/>
            <w:gridSpan w:val="2"/>
            <w:shd w:val="clear" w:color="auto" w:fill="FF6633"/>
            <w:hideMark/>
          </w:tcPr>
          <w:p w:rsidR="00625F37" w:rsidRPr="00625F37" w:rsidRDefault="00625F37" w:rsidP="00625F37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25F37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Exceptions</w:t>
            </w:r>
            <w:proofErr w:type="spellEnd"/>
          </w:p>
        </w:tc>
      </w:tr>
      <w:tr w:rsidR="00625F37" w:rsidRPr="00625F37" w:rsidTr="00625F37">
        <w:trPr>
          <w:tblCellSpacing w:w="15" w:type="dxa"/>
          <w:jc w:val="center"/>
        </w:trPr>
        <w:tc>
          <w:tcPr>
            <w:tcW w:w="0" w:type="auto"/>
            <w:vMerge/>
            <w:shd w:val="clear" w:color="auto" w:fill="FFFFCC"/>
            <w:vAlign w:val="center"/>
            <w:hideMark/>
          </w:tcPr>
          <w:p w:rsidR="00625F37" w:rsidRPr="00625F37" w:rsidRDefault="00625F37" w:rsidP="00625F3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850" w:type="pct"/>
            <w:shd w:val="clear" w:color="auto" w:fill="FFCC33"/>
            <w:vAlign w:val="center"/>
            <w:hideMark/>
          </w:tcPr>
          <w:p w:rsidR="00625F37" w:rsidRPr="00625F37" w:rsidRDefault="00625F37" w:rsidP="00625F37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25F3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singulier</w:t>
            </w:r>
            <w:proofErr w:type="spellEnd"/>
          </w:p>
        </w:tc>
        <w:tc>
          <w:tcPr>
            <w:tcW w:w="900" w:type="pct"/>
            <w:shd w:val="clear" w:color="auto" w:fill="FFCC33"/>
            <w:vAlign w:val="center"/>
            <w:hideMark/>
          </w:tcPr>
          <w:p w:rsidR="00625F37" w:rsidRPr="00625F37" w:rsidRDefault="00625F37" w:rsidP="00625F37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25F3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pluriel</w:t>
            </w:r>
            <w:proofErr w:type="spellEnd"/>
          </w:p>
        </w:tc>
        <w:tc>
          <w:tcPr>
            <w:tcW w:w="950" w:type="pct"/>
            <w:shd w:val="clear" w:color="auto" w:fill="FF9900"/>
            <w:vAlign w:val="center"/>
            <w:hideMark/>
          </w:tcPr>
          <w:p w:rsidR="00625F37" w:rsidRPr="00625F37" w:rsidRDefault="00625F37" w:rsidP="00625F37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25F3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singulier</w:t>
            </w:r>
            <w:proofErr w:type="spellEnd"/>
          </w:p>
        </w:tc>
        <w:tc>
          <w:tcPr>
            <w:tcW w:w="1000" w:type="pct"/>
            <w:shd w:val="clear" w:color="auto" w:fill="FF9900"/>
            <w:vAlign w:val="center"/>
            <w:hideMark/>
          </w:tcPr>
          <w:p w:rsidR="00625F37" w:rsidRPr="00625F37" w:rsidRDefault="00625F37" w:rsidP="00625F37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25F3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pluriel</w:t>
            </w:r>
            <w:proofErr w:type="spellEnd"/>
          </w:p>
        </w:tc>
      </w:tr>
      <w:tr w:rsidR="00625F37" w:rsidRPr="00625F37" w:rsidTr="00625F37">
        <w:trPr>
          <w:tblCellSpacing w:w="15" w:type="dxa"/>
          <w:jc w:val="center"/>
        </w:trPr>
        <w:tc>
          <w:tcPr>
            <w:tcW w:w="1300" w:type="pct"/>
            <w:shd w:val="clear" w:color="auto" w:fill="FF9933"/>
            <w:hideMark/>
          </w:tcPr>
          <w:p w:rsidR="00625F37" w:rsidRPr="00625F37" w:rsidRDefault="00625F37" w:rsidP="00625F3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25F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Nom + Nom</w:t>
            </w:r>
          </w:p>
          <w:p w:rsidR="00625F37" w:rsidRPr="00625F37" w:rsidRDefault="00625F37" w:rsidP="00625F3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25F3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les deux éléments sont pluralisés</w:t>
            </w:r>
          </w:p>
        </w:tc>
        <w:tc>
          <w:tcPr>
            <w:tcW w:w="850" w:type="pct"/>
            <w:shd w:val="clear" w:color="auto" w:fill="FFFFCC"/>
            <w:hideMark/>
          </w:tcPr>
          <w:p w:rsidR="00625F37" w:rsidRPr="00625F37" w:rsidRDefault="00625F37" w:rsidP="00625F3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 xml:space="preserve">un </w:t>
            </w:r>
            <w:proofErr w:type="spellStart"/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poisson</w:t>
            </w:r>
            <w:proofErr w:type="spellEnd"/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-chat</w:t>
            </w:r>
          </w:p>
        </w:tc>
        <w:tc>
          <w:tcPr>
            <w:tcW w:w="900" w:type="pct"/>
            <w:shd w:val="clear" w:color="auto" w:fill="FFFFCC"/>
            <w:hideMark/>
          </w:tcPr>
          <w:p w:rsidR="00625F37" w:rsidRPr="00625F37" w:rsidRDefault="00625F37" w:rsidP="00625F3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 xml:space="preserve">des </w:t>
            </w:r>
            <w:proofErr w:type="spellStart"/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poisson</w:t>
            </w:r>
            <w:r w:rsidRPr="00625F3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s-ES" w:eastAsia="es-ES"/>
              </w:rPr>
              <w:t>s</w:t>
            </w:r>
            <w:proofErr w:type="spellEnd"/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-chat</w:t>
            </w:r>
            <w:r w:rsidRPr="00625F3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s-ES" w:eastAsia="es-ES"/>
              </w:rPr>
              <w:t>s</w:t>
            </w:r>
          </w:p>
        </w:tc>
        <w:tc>
          <w:tcPr>
            <w:tcW w:w="950" w:type="pct"/>
            <w:shd w:val="clear" w:color="auto" w:fill="FFCC99"/>
            <w:hideMark/>
          </w:tcPr>
          <w:p w:rsidR="00625F37" w:rsidRPr="00625F37" w:rsidRDefault="00625F37" w:rsidP="00625F3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 un timbre-poste</w:t>
            </w:r>
          </w:p>
        </w:tc>
        <w:tc>
          <w:tcPr>
            <w:tcW w:w="1000" w:type="pct"/>
            <w:shd w:val="clear" w:color="auto" w:fill="FFCC99"/>
            <w:hideMark/>
          </w:tcPr>
          <w:p w:rsidR="00625F37" w:rsidRPr="00625F37" w:rsidRDefault="00625F37" w:rsidP="00625F3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 des timbre</w:t>
            </w:r>
            <w:r w:rsidRPr="00625F3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s-ES" w:eastAsia="es-ES"/>
              </w:rPr>
              <w:t>s</w:t>
            </w:r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 xml:space="preserve">-poste </w:t>
            </w:r>
          </w:p>
        </w:tc>
      </w:tr>
      <w:tr w:rsidR="00625F37" w:rsidRPr="00625F37" w:rsidTr="00625F37">
        <w:trPr>
          <w:tblCellSpacing w:w="15" w:type="dxa"/>
          <w:jc w:val="center"/>
        </w:trPr>
        <w:tc>
          <w:tcPr>
            <w:tcW w:w="1300" w:type="pct"/>
            <w:shd w:val="clear" w:color="auto" w:fill="FF9933"/>
            <w:hideMark/>
          </w:tcPr>
          <w:p w:rsidR="00625F37" w:rsidRPr="00625F37" w:rsidRDefault="00625F37" w:rsidP="00625F3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25F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Nom+ prépositon + nom</w:t>
            </w:r>
          </w:p>
          <w:p w:rsidR="00625F37" w:rsidRPr="00625F37" w:rsidRDefault="00625F37" w:rsidP="00625F3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25F3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Seul le premier nom se met au pluriel</w:t>
            </w:r>
          </w:p>
        </w:tc>
        <w:tc>
          <w:tcPr>
            <w:tcW w:w="850" w:type="pct"/>
            <w:shd w:val="clear" w:color="auto" w:fill="FFFFCC"/>
            <w:hideMark/>
          </w:tcPr>
          <w:p w:rsidR="00625F37" w:rsidRPr="00625F37" w:rsidRDefault="00625F37" w:rsidP="00625F3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 xml:space="preserve">un </w:t>
            </w:r>
            <w:proofErr w:type="spellStart"/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arc</w:t>
            </w:r>
            <w:proofErr w:type="spellEnd"/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 xml:space="preserve">-en </w:t>
            </w:r>
            <w:proofErr w:type="spellStart"/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ciel</w:t>
            </w:r>
            <w:proofErr w:type="spellEnd"/>
          </w:p>
        </w:tc>
        <w:tc>
          <w:tcPr>
            <w:tcW w:w="900" w:type="pct"/>
            <w:shd w:val="clear" w:color="auto" w:fill="FFFFCC"/>
            <w:hideMark/>
          </w:tcPr>
          <w:p w:rsidR="00625F37" w:rsidRPr="00625F37" w:rsidRDefault="00625F37" w:rsidP="00625F3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 xml:space="preserve">des </w:t>
            </w:r>
            <w:proofErr w:type="spellStart"/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arc</w:t>
            </w:r>
            <w:r w:rsidRPr="00625F3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s-ES" w:eastAsia="es-ES"/>
              </w:rPr>
              <w:t>s</w:t>
            </w:r>
            <w:proofErr w:type="spellEnd"/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-en-</w:t>
            </w:r>
            <w:proofErr w:type="spellStart"/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ciel</w:t>
            </w:r>
            <w:proofErr w:type="spellEnd"/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 xml:space="preserve"> </w:t>
            </w:r>
          </w:p>
        </w:tc>
        <w:tc>
          <w:tcPr>
            <w:tcW w:w="950" w:type="pct"/>
            <w:shd w:val="clear" w:color="auto" w:fill="FFCC99"/>
            <w:hideMark/>
          </w:tcPr>
          <w:p w:rsidR="00625F37" w:rsidRPr="00625F37" w:rsidRDefault="00625F37" w:rsidP="00625F3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25F37">
              <w:rPr>
                <w:rFonts w:ascii="Times New Roman" w:eastAsia="Times New Roman" w:hAnsi="Times New Roman" w:cs="Times New Roman"/>
                <w:color w:val="660000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1000" w:type="pct"/>
            <w:shd w:val="clear" w:color="auto" w:fill="FFCC99"/>
            <w:hideMark/>
          </w:tcPr>
          <w:p w:rsidR="00625F37" w:rsidRPr="00625F37" w:rsidRDefault="00625F37" w:rsidP="00625F3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25F37">
              <w:rPr>
                <w:rFonts w:ascii="Times New Roman" w:eastAsia="Times New Roman" w:hAnsi="Times New Roman" w:cs="Times New Roman"/>
                <w:color w:val="660000"/>
                <w:sz w:val="24"/>
                <w:szCs w:val="24"/>
                <w:lang w:val="es-ES" w:eastAsia="es-ES"/>
              </w:rPr>
              <w:t> </w:t>
            </w:r>
          </w:p>
        </w:tc>
      </w:tr>
      <w:tr w:rsidR="00625F37" w:rsidRPr="00625F37" w:rsidTr="00625F37">
        <w:trPr>
          <w:tblCellSpacing w:w="15" w:type="dxa"/>
          <w:jc w:val="center"/>
        </w:trPr>
        <w:tc>
          <w:tcPr>
            <w:tcW w:w="1300" w:type="pct"/>
            <w:shd w:val="clear" w:color="auto" w:fill="FF9933"/>
            <w:hideMark/>
          </w:tcPr>
          <w:p w:rsidR="00625F37" w:rsidRPr="00625F37" w:rsidRDefault="00625F37" w:rsidP="00625F3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25F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Adjectif + nom</w:t>
            </w:r>
          </w:p>
          <w:p w:rsidR="00625F37" w:rsidRPr="00625F37" w:rsidRDefault="00625F37" w:rsidP="00625F3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25F3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les deux éléments sont pluralisés</w:t>
            </w:r>
          </w:p>
        </w:tc>
        <w:tc>
          <w:tcPr>
            <w:tcW w:w="850" w:type="pct"/>
            <w:shd w:val="clear" w:color="auto" w:fill="FFFFCC"/>
            <w:hideMark/>
          </w:tcPr>
          <w:p w:rsidR="00625F37" w:rsidRPr="00625F37" w:rsidRDefault="00625F37" w:rsidP="00625F3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 xml:space="preserve">un </w:t>
            </w:r>
            <w:proofErr w:type="spellStart"/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grand-père</w:t>
            </w:r>
            <w:proofErr w:type="spellEnd"/>
          </w:p>
        </w:tc>
        <w:tc>
          <w:tcPr>
            <w:tcW w:w="900" w:type="pct"/>
            <w:shd w:val="clear" w:color="auto" w:fill="FFFFCC"/>
            <w:hideMark/>
          </w:tcPr>
          <w:p w:rsidR="00625F37" w:rsidRPr="00625F37" w:rsidRDefault="00625F37" w:rsidP="00625F3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 xml:space="preserve">des </w:t>
            </w:r>
            <w:proofErr w:type="spellStart"/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grand</w:t>
            </w:r>
            <w:r w:rsidRPr="00625F3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s-ES" w:eastAsia="es-ES"/>
              </w:rPr>
              <w:t>s</w:t>
            </w:r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-père</w:t>
            </w:r>
            <w:r w:rsidRPr="00625F3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s-ES" w:eastAsia="es-ES"/>
              </w:rPr>
              <w:t>s</w:t>
            </w:r>
            <w:proofErr w:type="spellEnd"/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 xml:space="preserve"> </w:t>
            </w:r>
          </w:p>
        </w:tc>
        <w:tc>
          <w:tcPr>
            <w:tcW w:w="950" w:type="pct"/>
            <w:shd w:val="clear" w:color="auto" w:fill="FFCC99"/>
            <w:hideMark/>
          </w:tcPr>
          <w:p w:rsidR="00625F37" w:rsidRPr="00625F37" w:rsidRDefault="00625F37" w:rsidP="00625F3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une demi-heure</w:t>
            </w:r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 xml:space="preserve">une grand-mère </w:t>
            </w:r>
          </w:p>
        </w:tc>
        <w:tc>
          <w:tcPr>
            <w:tcW w:w="1000" w:type="pct"/>
            <w:shd w:val="clear" w:color="auto" w:fill="FFCC99"/>
            <w:hideMark/>
          </w:tcPr>
          <w:p w:rsidR="00625F37" w:rsidRPr="00625F37" w:rsidRDefault="00625F37" w:rsidP="00625F3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des demi-heure</w:t>
            </w:r>
            <w:r w:rsidRPr="00625F3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ES"/>
              </w:rPr>
              <w:t>s</w:t>
            </w:r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br/>
              <w:t>des grand-mère</w:t>
            </w:r>
            <w:r w:rsidRPr="00625F3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ES"/>
              </w:rPr>
              <w:t>s</w:t>
            </w:r>
          </w:p>
        </w:tc>
      </w:tr>
      <w:tr w:rsidR="00625F37" w:rsidRPr="00625F37" w:rsidTr="00625F37">
        <w:trPr>
          <w:tblCellSpacing w:w="15" w:type="dxa"/>
          <w:jc w:val="center"/>
        </w:trPr>
        <w:tc>
          <w:tcPr>
            <w:tcW w:w="1300" w:type="pct"/>
            <w:shd w:val="clear" w:color="auto" w:fill="FF9933"/>
            <w:hideMark/>
          </w:tcPr>
          <w:p w:rsidR="00625F37" w:rsidRPr="00625F37" w:rsidRDefault="00625F37" w:rsidP="00625F3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25F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Adjectifs + adjectif</w:t>
            </w:r>
          </w:p>
          <w:p w:rsidR="00625F37" w:rsidRPr="00625F37" w:rsidRDefault="00625F37" w:rsidP="00625F3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25F3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les deux éléments sont pluralisés</w:t>
            </w:r>
          </w:p>
        </w:tc>
        <w:tc>
          <w:tcPr>
            <w:tcW w:w="850" w:type="pct"/>
            <w:shd w:val="clear" w:color="auto" w:fill="FFFFCC"/>
            <w:hideMark/>
          </w:tcPr>
          <w:p w:rsidR="00625F37" w:rsidRPr="00625F37" w:rsidRDefault="00625F37" w:rsidP="00625F3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 xml:space="preserve">un </w:t>
            </w:r>
            <w:proofErr w:type="spellStart"/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sourd-muet</w:t>
            </w:r>
            <w:proofErr w:type="spellEnd"/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 xml:space="preserve"> </w:t>
            </w:r>
          </w:p>
        </w:tc>
        <w:tc>
          <w:tcPr>
            <w:tcW w:w="900" w:type="pct"/>
            <w:shd w:val="clear" w:color="auto" w:fill="FFFFCC"/>
            <w:hideMark/>
          </w:tcPr>
          <w:p w:rsidR="00625F37" w:rsidRPr="00625F37" w:rsidRDefault="00625F37" w:rsidP="00625F3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 xml:space="preserve">des </w:t>
            </w:r>
            <w:proofErr w:type="spellStart"/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sourd</w:t>
            </w:r>
            <w:r w:rsidRPr="00625F3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s-ES" w:eastAsia="es-ES"/>
              </w:rPr>
              <w:t>s</w:t>
            </w:r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-muet</w:t>
            </w:r>
            <w:r w:rsidRPr="00625F3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s-ES" w:eastAsia="es-ES"/>
              </w:rPr>
              <w:t>s</w:t>
            </w:r>
            <w:proofErr w:type="spellEnd"/>
          </w:p>
        </w:tc>
        <w:tc>
          <w:tcPr>
            <w:tcW w:w="950" w:type="pct"/>
            <w:shd w:val="clear" w:color="auto" w:fill="FFCC99"/>
            <w:hideMark/>
          </w:tcPr>
          <w:p w:rsidR="00625F37" w:rsidRPr="00625F37" w:rsidRDefault="00625F37" w:rsidP="00625F3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25F37">
              <w:rPr>
                <w:rFonts w:ascii="Times New Roman" w:eastAsia="Times New Roman" w:hAnsi="Times New Roman" w:cs="Times New Roman"/>
                <w:color w:val="660000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1000" w:type="pct"/>
            <w:shd w:val="clear" w:color="auto" w:fill="FFCC99"/>
            <w:hideMark/>
          </w:tcPr>
          <w:p w:rsidR="00625F37" w:rsidRPr="00625F37" w:rsidRDefault="00625F37" w:rsidP="00625F3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25F37">
              <w:rPr>
                <w:rFonts w:ascii="Times New Roman" w:eastAsia="Times New Roman" w:hAnsi="Times New Roman" w:cs="Times New Roman"/>
                <w:color w:val="660000"/>
                <w:sz w:val="24"/>
                <w:szCs w:val="24"/>
                <w:lang w:val="es-ES" w:eastAsia="es-ES"/>
              </w:rPr>
              <w:t> </w:t>
            </w:r>
          </w:p>
        </w:tc>
      </w:tr>
      <w:tr w:rsidR="00625F37" w:rsidRPr="00625F37" w:rsidTr="00625F37">
        <w:trPr>
          <w:trHeight w:val="345"/>
          <w:tblCellSpacing w:w="15" w:type="dxa"/>
          <w:jc w:val="center"/>
        </w:trPr>
        <w:tc>
          <w:tcPr>
            <w:tcW w:w="1300" w:type="pct"/>
            <w:shd w:val="clear" w:color="auto" w:fill="FF9933"/>
            <w:hideMark/>
          </w:tcPr>
          <w:p w:rsidR="00625F37" w:rsidRPr="00625F37" w:rsidRDefault="00625F37" w:rsidP="00625F3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25F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Verbe + nom</w:t>
            </w:r>
          </w:p>
          <w:p w:rsidR="00625F37" w:rsidRPr="00625F37" w:rsidRDefault="00625F37" w:rsidP="00625F3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25F3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 nom prend ou non le pluriel selon son sens</w:t>
            </w:r>
          </w:p>
        </w:tc>
        <w:tc>
          <w:tcPr>
            <w:tcW w:w="850" w:type="pct"/>
            <w:shd w:val="clear" w:color="auto" w:fill="FFFFCC"/>
            <w:hideMark/>
          </w:tcPr>
          <w:p w:rsidR="00625F37" w:rsidRPr="00625F37" w:rsidRDefault="00625F37" w:rsidP="00625F3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 xml:space="preserve">un tire-bouchon </w:t>
            </w:r>
          </w:p>
          <w:p w:rsidR="00625F37" w:rsidRPr="00625F37" w:rsidRDefault="00625F37" w:rsidP="00625F3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un chasse-neige</w:t>
            </w:r>
          </w:p>
        </w:tc>
        <w:tc>
          <w:tcPr>
            <w:tcW w:w="900" w:type="pct"/>
            <w:shd w:val="clear" w:color="auto" w:fill="FFFFCC"/>
            <w:hideMark/>
          </w:tcPr>
          <w:p w:rsidR="00625F37" w:rsidRPr="00625F37" w:rsidRDefault="00625F37" w:rsidP="00625F3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des tire-bouchon</w:t>
            </w:r>
            <w:r w:rsidRPr="00625F3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ES"/>
              </w:rPr>
              <w:t>s</w:t>
            </w:r>
          </w:p>
          <w:p w:rsidR="00625F37" w:rsidRPr="00625F37" w:rsidRDefault="00625F37" w:rsidP="00625F3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ES"/>
              </w:rPr>
              <w:t>des chasse-neige</w:t>
            </w:r>
          </w:p>
        </w:tc>
        <w:tc>
          <w:tcPr>
            <w:tcW w:w="950" w:type="pct"/>
            <w:shd w:val="clear" w:color="auto" w:fill="FFCC99"/>
            <w:hideMark/>
          </w:tcPr>
          <w:p w:rsidR="00625F37" w:rsidRPr="00625F37" w:rsidRDefault="00625F37" w:rsidP="00625F3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25F37">
              <w:rPr>
                <w:rFonts w:ascii="Times New Roman" w:eastAsia="Times New Roman" w:hAnsi="Times New Roman" w:cs="Times New Roman"/>
                <w:color w:val="66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000" w:type="pct"/>
            <w:shd w:val="clear" w:color="auto" w:fill="FFCC99"/>
            <w:hideMark/>
          </w:tcPr>
          <w:p w:rsidR="00625F37" w:rsidRPr="00625F37" w:rsidRDefault="00625F37" w:rsidP="00625F3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25F37">
              <w:rPr>
                <w:rFonts w:ascii="Times New Roman" w:eastAsia="Times New Roman" w:hAnsi="Times New Roman" w:cs="Times New Roman"/>
                <w:color w:val="660000"/>
                <w:sz w:val="24"/>
                <w:szCs w:val="24"/>
                <w:lang w:eastAsia="es-ES"/>
              </w:rPr>
              <w:t> </w:t>
            </w:r>
          </w:p>
        </w:tc>
      </w:tr>
      <w:tr w:rsidR="00625F37" w:rsidRPr="00625F37" w:rsidTr="00625F37">
        <w:trPr>
          <w:tblCellSpacing w:w="15" w:type="dxa"/>
          <w:jc w:val="center"/>
        </w:trPr>
        <w:tc>
          <w:tcPr>
            <w:tcW w:w="1300" w:type="pct"/>
            <w:shd w:val="clear" w:color="auto" w:fill="FF9933"/>
            <w:hideMark/>
          </w:tcPr>
          <w:p w:rsidR="00625F37" w:rsidRPr="00625F37" w:rsidRDefault="00625F37" w:rsidP="00625F3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25F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Verbe + verbe</w:t>
            </w:r>
          </w:p>
          <w:p w:rsidR="00625F37" w:rsidRPr="00625F37" w:rsidRDefault="00625F37" w:rsidP="00625F3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25F3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Pas de marque de pluriel</w:t>
            </w:r>
          </w:p>
        </w:tc>
        <w:tc>
          <w:tcPr>
            <w:tcW w:w="850" w:type="pct"/>
            <w:shd w:val="clear" w:color="auto" w:fill="FFFFCC"/>
            <w:hideMark/>
          </w:tcPr>
          <w:p w:rsidR="00625F37" w:rsidRPr="00625F37" w:rsidRDefault="00625F37" w:rsidP="00625F3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 xml:space="preserve">un </w:t>
            </w:r>
            <w:proofErr w:type="spellStart"/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laisser-passer</w:t>
            </w:r>
            <w:proofErr w:type="spellEnd"/>
          </w:p>
        </w:tc>
        <w:tc>
          <w:tcPr>
            <w:tcW w:w="900" w:type="pct"/>
            <w:shd w:val="clear" w:color="auto" w:fill="FFFFCC"/>
            <w:hideMark/>
          </w:tcPr>
          <w:p w:rsidR="00625F37" w:rsidRPr="00625F37" w:rsidRDefault="00625F37" w:rsidP="00625F3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 xml:space="preserve">des </w:t>
            </w:r>
            <w:proofErr w:type="spellStart"/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laisser-passer</w:t>
            </w:r>
            <w:proofErr w:type="spellEnd"/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 xml:space="preserve"> </w:t>
            </w:r>
          </w:p>
        </w:tc>
        <w:tc>
          <w:tcPr>
            <w:tcW w:w="950" w:type="pct"/>
            <w:shd w:val="clear" w:color="auto" w:fill="FFCC99"/>
            <w:hideMark/>
          </w:tcPr>
          <w:p w:rsidR="00625F37" w:rsidRPr="00625F37" w:rsidRDefault="00625F37" w:rsidP="00625F3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25F37">
              <w:rPr>
                <w:rFonts w:ascii="Times New Roman" w:eastAsia="Times New Roman" w:hAnsi="Times New Roman" w:cs="Times New Roman"/>
                <w:color w:val="660000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1000" w:type="pct"/>
            <w:shd w:val="clear" w:color="auto" w:fill="FFCC99"/>
            <w:hideMark/>
          </w:tcPr>
          <w:p w:rsidR="00625F37" w:rsidRPr="00625F37" w:rsidRDefault="00625F37" w:rsidP="00625F3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25F37">
              <w:rPr>
                <w:rFonts w:ascii="Times New Roman" w:eastAsia="Times New Roman" w:hAnsi="Times New Roman" w:cs="Times New Roman"/>
                <w:color w:val="660000"/>
                <w:sz w:val="24"/>
                <w:szCs w:val="24"/>
                <w:lang w:val="es-ES" w:eastAsia="es-ES"/>
              </w:rPr>
              <w:t> </w:t>
            </w:r>
          </w:p>
        </w:tc>
      </w:tr>
      <w:tr w:rsidR="00625F37" w:rsidRPr="00625F37" w:rsidTr="00625F37">
        <w:trPr>
          <w:tblCellSpacing w:w="15" w:type="dxa"/>
          <w:jc w:val="center"/>
        </w:trPr>
        <w:tc>
          <w:tcPr>
            <w:tcW w:w="1300" w:type="pct"/>
            <w:shd w:val="clear" w:color="auto" w:fill="FF9933"/>
            <w:hideMark/>
          </w:tcPr>
          <w:p w:rsidR="00625F37" w:rsidRPr="00625F37" w:rsidRDefault="00625F37" w:rsidP="00625F3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25F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Nom d'emprunt à d'autres langues</w:t>
            </w:r>
          </w:p>
        </w:tc>
        <w:tc>
          <w:tcPr>
            <w:tcW w:w="850" w:type="pct"/>
            <w:shd w:val="clear" w:color="auto" w:fill="FFFFCC"/>
            <w:hideMark/>
          </w:tcPr>
          <w:p w:rsidR="00625F37" w:rsidRPr="00625F37" w:rsidRDefault="00625F37" w:rsidP="00625F3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n-US" w:eastAsia="es-ES"/>
              </w:rPr>
              <w:t>un tee-shirt</w:t>
            </w:r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n-US" w:eastAsia="es-ES"/>
              </w:rPr>
              <w:br/>
              <w:t>un week-end</w:t>
            </w:r>
          </w:p>
        </w:tc>
        <w:tc>
          <w:tcPr>
            <w:tcW w:w="900" w:type="pct"/>
            <w:shd w:val="clear" w:color="auto" w:fill="FFFFCC"/>
            <w:hideMark/>
          </w:tcPr>
          <w:p w:rsidR="00625F37" w:rsidRPr="00625F37" w:rsidRDefault="00625F37" w:rsidP="00625F3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n-US" w:eastAsia="es-ES"/>
              </w:rPr>
              <w:t>des tee-shirt</w:t>
            </w:r>
            <w:r w:rsidRPr="00625F3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 w:eastAsia="es-ES"/>
              </w:rPr>
              <w:t>s</w:t>
            </w:r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n-US" w:eastAsia="es-ES"/>
              </w:rPr>
              <w:t xml:space="preserve"> </w:t>
            </w:r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n-US" w:eastAsia="es-ES"/>
              </w:rPr>
              <w:br/>
              <w:t>des week-end</w:t>
            </w:r>
            <w:r w:rsidRPr="00625F3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 w:eastAsia="es-ES"/>
              </w:rPr>
              <w:t>s</w:t>
            </w:r>
          </w:p>
        </w:tc>
        <w:tc>
          <w:tcPr>
            <w:tcW w:w="950" w:type="pct"/>
            <w:shd w:val="clear" w:color="auto" w:fill="FFCC99"/>
            <w:hideMark/>
          </w:tcPr>
          <w:p w:rsidR="00625F37" w:rsidRPr="00625F37" w:rsidRDefault="00625F37" w:rsidP="00625F3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un post-</w:t>
            </w:r>
            <w:proofErr w:type="spellStart"/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criptum</w:t>
            </w:r>
            <w:proofErr w:type="spellEnd"/>
          </w:p>
        </w:tc>
        <w:tc>
          <w:tcPr>
            <w:tcW w:w="1000" w:type="pct"/>
            <w:shd w:val="clear" w:color="auto" w:fill="FFCC99"/>
            <w:hideMark/>
          </w:tcPr>
          <w:p w:rsidR="00625F37" w:rsidRPr="00625F37" w:rsidRDefault="00625F37" w:rsidP="00625F3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des post-</w:t>
            </w:r>
            <w:proofErr w:type="spellStart"/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>criptum</w:t>
            </w:r>
            <w:proofErr w:type="spellEnd"/>
            <w:r w:rsidRPr="00625F37">
              <w:rPr>
                <w:rFonts w:ascii="Arial" w:eastAsia="Times New Roman" w:hAnsi="Arial" w:cs="Arial"/>
                <w:color w:val="660000"/>
                <w:sz w:val="20"/>
                <w:szCs w:val="20"/>
                <w:lang w:val="es-ES" w:eastAsia="es-ES"/>
              </w:rPr>
              <w:t xml:space="preserve"> </w:t>
            </w:r>
          </w:p>
        </w:tc>
      </w:tr>
    </w:tbl>
    <w:p w:rsidR="00625F37" w:rsidRPr="00625F37" w:rsidRDefault="00625F37">
      <w:pPr>
        <w:rPr>
          <w:lang w:val="es-ES"/>
        </w:rPr>
      </w:pPr>
    </w:p>
    <w:sectPr w:rsidR="00625F37" w:rsidRPr="00625F37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25F37"/>
    <w:rsid w:val="00022FF9"/>
    <w:rsid w:val="00052B63"/>
    <w:rsid w:val="0012181E"/>
    <w:rsid w:val="004F2C1C"/>
    <w:rsid w:val="00625F37"/>
    <w:rsid w:val="008D0F42"/>
    <w:rsid w:val="009B6493"/>
    <w:rsid w:val="00B15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1">
    <w:name w:val="heading 1"/>
    <w:basedOn w:val="Normal"/>
    <w:link w:val="Ttulo1Car"/>
    <w:uiPriority w:val="9"/>
    <w:qFormat/>
    <w:rsid w:val="00625F37"/>
    <w:pPr>
      <w:ind w:left="0" w:firstLine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25F37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unhideWhenUsed/>
    <w:rsid w:val="00625F37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0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775</Characters>
  <Application>Microsoft Office Word</Application>
  <DocSecurity>0</DocSecurity>
  <Lines>6</Lines>
  <Paragraphs>1</Paragraphs>
  <ScaleCrop>false</ScaleCrop>
  <Company>RevolucionUnattended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2010-03-09T14:47:00Z</dcterms:created>
  <dcterms:modified xsi:type="dcterms:W3CDTF">2010-03-09T14:48:00Z</dcterms:modified>
</cp:coreProperties>
</file>